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92DA" w14:textId="3D7E088C" w:rsidR="00DF6B11" w:rsidRDefault="001A3E49">
      <w:r>
        <w:t xml:space="preserve"> </w:t>
      </w:r>
    </w:p>
    <w:p w14:paraId="3C1668B9" w14:textId="2A51BCB5" w:rsidR="004D6FB1" w:rsidRPr="001A3E49" w:rsidRDefault="004D6FB1" w:rsidP="004D6FB1">
      <w:pPr>
        <w:jc w:val="center"/>
        <w:rPr>
          <w:b/>
          <w:bCs/>
        </w:rPr>
      </w:pPr>
      <w:r w:rsidRPr="001A3E49">
        <w:rPr>
          <w:b/>
          <w:bCs/>
        </w:rPr>
        <w:t>EXCAVATION/ DITCH PERMIT</w:t>
      </w:r>
    </w:p>
    <w:p w14:paraId="3B084761" w14:textId="53280B34" w:rsidR="004D6FB1" w:rsidRPr="001A3E49" w:rsidRDefault="004D6FB1" w:rsidP="004D6FB1">
      <w:pPr>
        <w:jc w:val="center"/>
        <w:rPr>
          <w:b/>
          <w:bCs/>
        </w:rPr>
      </w:pPr>
      <w:r w:rsidRPr="001A3E49">
        <w:rPr>
          <w:b/>
          <w:bCs/>
        </w:rPr>
        <w:t xml:space="preserve">PURPOSE: Proposed excavation of any public road, street, lane, alley, </w:t>
      </w:r>
      <w:r w:rsidR="001A3E49" w:rsidRPr="001A3E49">
        <w:rPr>
          <w:b/>
          <w:bCs/>
        </w:rPr>
        <w:t>ditch,</w:t>
      </w:r>
      <w:r w:rsidRPr="001A3E49">
        <w:rPr>
          <w:b/>
          <w:bCs/>
        </w:rPr>
        <w:t xml:space="preserve"> or public place within the boundaries of the city limits or annexes to the City of Hawley, Texas.</w:t>
      </w:r>
    </w:p>
    <w:p w14:paraId="3F072F02" w14:textId="5D051D56" w:rsidR="004D6FB1" w:rsidRPr="001A3E49" w:rsidRDefault="004D6FB1" w:rsidP="004D6FB1">
      <w:pPr>
        <w:jc w:val="center"/>
        <w:rPr>
          <w:b/>
          <w:bCs/>
        </w:rPr>
      </w:pPr>
      <w:r w:rsidRPr="001A3E49">
        <w:rPr>
          <w:b/>
          <w:bCs/>
        </w:rPr>
        <w:t>DATE OF APPLICATION: ____________</w:t>
      </w:r>
    </w:p>
    <w:p w14:paraId="1866E730" w14:textId="6C8AB587" w:rsidR="004D6FB1" w:rsidRPr="001A3E49" w:rsidRDefault="004D6FB1" w:rsidP="004D6FB1">
      <w:pPr>
        <w:rPr>
          <w:b/>
          <w:bCs/>
        </w:rPr>
      </w:pPr>
      <w:r w:rsidRPr="001A3E49">
        <w:rPr>
          <w:b/>
          <w:bCs/>
        </w:rPr>
        <w:t>NAME OF APPLICANT (CORPORATION, COOPERATIVE, CONTRACTOR OR REPRESENTIVE): _____________________________________________________</w:t>
      </w:r>
    </w:p>
    <w:p w14:paraId="08FB0073" w14:textId="420AA7B8" w:rsidR="004D6FB1" w:rsidRPr="001A3E49" w:rsidRDefault="004D6FB1" w:rsidP="004D6FB1">
      <w:pPr>
        <w:rPr>
          <w:b/>
          <w:bCs/>
        </w:rPr>
      </w:pPr>
      <w:r w:rsidRPr="001A3E49">
        <w:rPr>
          <w:b/>
          <w:bCs/>
        </w:rPr>
        <w:t>DATE OF PROPOSED EXCAVATION: _______________________________________</w:t>
      </w:r>
    </w:p>
    <w:p w14:paraId="0DDB4B7D" w14:textId="2224BF06" w:rsidR="004D6FB1" w:rsidRPr="001A3E49" w:rsidRDefault="004D6FB1" w:rsidP="004D6FB1">
      <w:pPr>
        <w:rPr>
          <w:b/>
          <w:bCs/>
        </w:rPr>
      </w:pPr>
      <w:r w:rsidRPr="001A3E49">
        <w:rPr>
          <w:b/>
          <w:bCs/>
        </w:rPr>
        <w:t xml:space="preserve">PURPOSE FOR </w:t>
      </w:r>
      <w:r w:rsidR="001A3E49" w:rsidRPr="001A3E49">
        <w:rPr>
          <w:b/>
          <w:bCs/>
        </w:rPr>
        <w:t>EXCAVATION: _</w:t>
      </w:r>
      <w:r w:rsidRPr="001A3E49">
        <w:rPr>
          <w:b/>
          <w:bCs/>
        </w:rPr>
        <w:t>___________________________________________</w:t>
      </w:r>
    </w:p>
    <w:p w14:paraId="2D1A1219" w14:textId="23A7AF08" w:rsidR="004D6FB1" w:rsidRPr="001A3E49" w:rsidRDefault="004D6FB1" w:rsidP="004D6FB1">
      <w:pPr>
        <w:rPr>
          <w:b/>
          <w:bCs/>
        </w:rPr>
      </w:pPr>
      <w:r w:rsidRPr="001A3E49">
        <w:rPr>
          <w:b/>
          <w:bCs/>
        </w:rPr>
        <w:t>_____________________________________________________________________________________</w:t>
      </w:r>
    </w:p>
    <w:p w14:paraId="1548EB5B" w14:textId="52941A9C" w:rsidR="004D6FB1" w:rsidRPr="001A3E49" w:rsidRDefault="004D6FB1" w:rsidP="004D6FB1">
      <w:pPr>
        <w:rPr>
          <w:b/>
          <w:bCs/>
        </w:rPr>
      </w:pPr>
      <w:r w:rsidRPr="001A3E49">
        <w:rPr>
          <w:b/>
          <w:bCs/>
        </w:rPr>
        <w:t>___________________________________________________________________</w:t>
      </w:r>
    </w:p>
    <w:p w14:paraId="6CA4C0A5" w14:textId="76657ADD" w:rsidR="00E85DF3" w:rsidRPr="001A3E49" w:rsidRDefault="00E85DF3" w:rsidP="004D6FB1">
      <w:pPr>
        <w:pBdr>
          <w:bottom w:val="single" w:sz="12" w:space="1" w:color="auto"/>
        </w:pBdr>
        <w:rPr>
          <w:b/>
          <w:bCs/>
        </w:rPr>
      </w:pPr>
      <w:r w:rsidRPr="001A3E49">
        <w:rPr>
          <w:b/>
          <w:bCs/>
        </w:rPr>
        <w:t>LOCATION (ADJOINING ADDRESS IF APPLICABLE): ___________________________</w:t>
      </w:r>
    </w:p>
    <w:p w14:paraId="3A4FFC58" w14:textId="77777777" w:rsidR="001A3E49" w:rsidRPr="001A3E49" w:rsidRDefault="001A3E49" w:rsidP="004D6FB1">
      <w:pPr>
        <w:pBdr>
          <w:bottom w:val="single" w:sz="12" w:space="1" w:color="auto"/>
        </w:pBdr>
        <w:rPr>
          <w:b/>
          <w:bCs/>
        </w:rPr>
      </w:pPr>
    </w:p>
    <w:p w14:paraId="36EE615E" w14:textId="05DDFF8A" w:rsidR="00E85DF3" w:rsidRPr="001A3E49" w:rsidRDefault="00E85DF3" w:rsidP="004D6FB1">
      <w:pPr>
        <w:rPr>
          <w:b/>
          <w:bCs/>
          <w:sz w:val="24"/>
          <w:szCs w:val="24"/>
        </w:rPr>
      </w:pPr>
      <w:r w:rsidRPr="001A3E49">
        <w:rPr>
          <w:b/>
          <w:bCs/>
          <w:sz w:val="24"/>
          <w:szCs w:val="24"/>
        </w:rPr>
        <w:t>I understand the provisions of this permit authorizes excavation and requires that the site be returned to its original condition prior to excavation within five working days from the proposed date listed above and that photos of site prior to excavation and upon completion will be required. I understand that failure to restore the excavation site within five days of completion will result in a penalty of $100.00 per day with a maximum penalty of $2,000.00.</w:t>
      </w:r>
    </w:p>
    <w:p w14:paraId="2D03DD4B" w14:textId="75C5CEF4" w:rsidR="00E85DF3" w:rsidRPr="001A3E49" w:rsidRDefault="001A3E49" w:rsidP="004D6FB1">
      <w:pPr>
        <w:rPr>
          <w:b/>
          <w:bCs/>
        </w:rPr>
      </w:pPr>
      <w:r w:rsidRPr="001A3E49">
        <w:rPr>
          <w:b/>
          <w:bCs/>
        </w:rPr>
        <w:t>SIGNATURE: _</w:t>
      </w:r>
      <w:r w:rsidR="00E85DF3" w:rsidRPr="001A3E49">
        <w:rPr>
          <w:b/>
          <w:bCs/>
        </w:rPr>
        <w:t xml:space="preserve">_________________________________________ </w:t>
      </w:r>
      <w:proofErr w:type="gramStart"/>
      <w:r w:rsidR="00E85DF3" w:rsidRPr="001A3E49">
        <w:rPr>
          <w:b/>
          <w:bCs/>
        </w:rPr>
        <w:t>DATE:_</w:t>
      </w:r>
      <w:proofErr w:type="gramEnd"/>
      <w:r w:rsidR="00E85DF3" w:rsidRPr="001A3E49">
        <w:rPr>
          <w:b/>
          <w:bCs/>
        </w:rPr>
        <w:t>_________</w:t>
      </w:r>
    </w:p>
    <w:p w14:paraId="287732E7" w14:textId="52ABB998" w:rsidR="001A3E49" w:rsidRPr="001A3E49" w:rsidRDefault="001A3E49" w:rsidP="004D6FB1">
      <w:pPr>
        <w:rPr>
          <w:b/>
          <w:bCs/>
        </w:rPr>
      </w:pPr>
      <w:r w:rsidRPr="001A3E49">
        <w:rPr>
          <w:b/>
          <w:bCs/>
        </w:rPr>
        <w:t>THIS SIGNATURE MUST BE NOTARIZED.</w:t>
      </w:r>
    </w:p>
    <w:p w14:paraId="783BB006" w14:textId="2F2D475B" w:rsidR="001A3E49" w:rsidRPr="001A3E49" w:rsidRDefault="001A3E49" w:rsidP="004D6FB1">
      <w:pPr>
        <w:rPr>
          <w:b/>
          <w:bCs/>
        </w:rPr>
      </w:pPr>
      <w:r w:rsidRPr="001A3E49">
        <w:rPr>
          <w:b/>
          <w:bCs/>
        </w:rPr>
        <w:t>State of Texas</w:t>
      </w:r>
    </w:p>
    <w:p w14:paraId="52DAB7FA" w14:textId="62776427" w:rsidR="001A3E49" w:rsidRPr="001A3E49" w:rsidRDefault="001A3E49" w:rsidP="004D6FB1">
      <w:pPr>
        <w:rPr>
          <w:b/>
          <w:bCs/>
        </w:rPr>
      </w:pPr>
      <w:r w:rsidRPr="001A3E49">
        <w:rPr>
          <w:b/>
          <w:bCs/>
        </w:rPr>
        <w:t>County of Jones</w:t>
      </w:r>
    </w:p>
    <w:p w14:paraId="497EB942" w14:textId="531BC228" w:rsidR="001A3E49" w:rsidRPr="001A3E49" w:rsidRDefault="001A3E49" w:rsidP="004D6FB1">
      <w:pPr>
        <w:rPr>
          <w:b/>
          <w:bCs/>
        </w:rPr>
      </w:pPr>
      <w:r w:rsidRPr="001A3E49">
        <w:rPr>
          <w:b/>
          <w:bCs/>
        </w:rPr>
        <w:t>Sworn to and subscribed before me this ____ day of __________, 20____</w:t>
      </w:r>
    </w:p>
    <w:p w14:paraId="3B64A889" w14:textId="7CC71FA7" w:rsidR="001A3E49" w:rsidRPr="001A3E49" w:rsidRDefault="001A3E49" w:rsidP="004D6FB1">
      <w:pPr>
        <w:rPr>
          <w:b/>
          <w:bCs/>
        </w:rPr>
      </w:pPr>
      <w:r w:rsidRPr="001A3E49">
        <w:rPr>
          <w:b/>
          <w:bCs/>
        </w:rPr>
        <w:t>(</w:t>
      </w:r>
      <w:proofErr w:type="gramStart"/>
      <w:r w:rsidRPr="001A3E49">
        <w:rPr>
          <w:b/>
          <w:bCs/>
        </w:rPr>
        <w:t xml:space="preserve">Seal)   </w:t>
      </w:r>
      <w:proofErr w:type="gramEnd"/>
      <w:r w:rsidRPr="001A3E49">
        <w:rPr>
          <w:b/>
          <w:bCs/>
        </w:rPr>
        <w:t xml:space="preserve">                                                        ___________________________________</w:t>
      </w:r>
    </w:p>
    <w:p w14:paraId="132B1C1D" w14:textId="565CF629" w:rsidR="001A3E49" w:rsidRPr="001A3E49" w:rsidRDefault="001A3E49" w:rsidP="004D6FB1">
      <w:pPr>
        <w:rPr>
          <w:b/>
          <w:bCs/>
        </w:rPr>
      </w:pPr>
      <w:r w:rsidRPr="001A3E49">
        <w:rPr>
          <w:b/>
          <w:bCs/>
        </w:rPr>
        <w:t xml:space="preserve">                                                                         Notary Public Signature</w:t>
      </w:r>
    </w:p>
    <w:p w14:paraId="4921EB5E" w14:textId="41E095B0" w:rsidR="001A3E49" w:rsidRPr="001A3E49" w:rsidRDefault="001A3E49" w:rsidP="004D6FB1">
      <w:pPr>
        <w:rPr>
          <w:b/>
          <w:bCs/>
        </w:rPr>
      </w:pPr>
      <w:r w:rsidRPr="001A3E49">
        <w:rPr>
          <w:b/>
          <w:bCs/>
        </w:rPr>
        <w:t xml:space="preserve">                                                                     </w:t>
      </w:r>
    </w:p>
    <w:sectPr w:rsidR="001A3E49" w:rsidRPr="001A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B1"/>
    <w:rsid w:val="001A3E49"/>
    <w:rsid w:val="004D6FB1"/>
    <w:rsid w:val="006B59E7"/>
    <w:rsid w:val="00A10333"/>
    <w:rsid w:val="00DF6B11"/>
    <w:rsid w:val="00E8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D442"/>
  <w15:chartTrackingRefBased/>
  <w15:docId w15:val="{3A52AFB0-5186-42E1-B962-936286A7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49"/>
  </w:style>
  <w:style w:type="paragraph" w:styleId="Heading1">
    <w:name w:val="heading 1"/>
    <w:basedOn w:val="Normal"/>
    <w:next w:val="Normal"/>
    <w:link w:val="Heading1Char"/>
    <w:uiPriority w:val="9"/>
    <w:qFormat/>
    <w:rsid w:val="001A3E4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A3E4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A3E4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A3E4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A3E4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A3E4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A3E4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A3E4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A3E4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E4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A3E4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A3E4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A3E4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A3E4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A3E4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A3E4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A3E4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A3E4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A3E49"/>
    <w:pPr>
      <w:spacing w:line="240" w:lineRule="auto"/>
    </w:pPr>
    <w:rPr>
      <w:b/>
      <w:bCs/>
      <w:smallCaps/>
      <w:color w:val="44546A" w:themeColor="text2"/>
    </w:rPr>
  </w:style>
  <w:style w:type="paragraph" w:styleId="Title">
    <w:name w:val="Title"/>
    <w:basedOn w:val="Normal"/>
    <w:next w:val="Normal"/>
    <w:link w:val="TitleChar"/>
    <w:uiPriority w:val="10"/>
    <w:qFormat/>
    <w:rsid w:val="001A3E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A3E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A3E4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A3E4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A3E49"/>
    <w:rPr>
      <w:b/>
      <w:bCs/>
    </w:rPr>
  </w:style>
  <w:style w:type="character" w:styleId="Emphasis">
    <w:name w:val="Emphasis"/>
    <w:basedOn w:val="DefaultParagraphFont"/>
    <w:uiPriority w:val="20"/>
    <w:qFormat/>
    <w:rsid w:val="001A3E49"/>
    <w:rPr>
      <w:i/>
      <w:iCs/>
    </w:rPr>
  </w:style>
  <w:style w:type="paragraph" w:styleId="NoSpacing">
    <w:name w:val="No Spacing"/>
    <w:uiPriority w:val="1"/>
    <w:qFormat/>
    <w:rsid w:val="001A3E49"/>
    <w:pPr>
      <w:spacing w:after="0" w:line="240" w:lineRule="auto"/>
    </w:pPr>
  </w:style>
  <w:style w:type="paragraph" w:styleId="Quote">
    <w:name w:val="Quote"/>
    <w:basedOn w:val="Normal"/>
    <w:next w:val="Normal"/>
    <w:link w:val="QuoteChar"/>
    <w:uiPriority w:val="29"/>
    <w:qFormat/>
    <w:rsid w:val="001A3E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A3E49"/>
    <w:rPr>
      <w:color w:val="44546A" w:themeColor="text2"/>
      <w:sz w:val="24"/>
      <w:szCs w:val="24"/>
    </w:rPr>
  </w:style>
  <w:style w:type="paragraph" w:styleId="IntenseQuote">
    <w:name w:val="Intense Quote"/>
    <w:basedOn w:val="Normal"/>
    <w:next w:val="Normal"/>
    <w:link w:val="IntenseQuoteChar"/>
    <w:uiPriority w:val="30"/>
    <w:qFormat/>
    <w:rsid w:val="001A3E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A3E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A3E49"/>
    <w:rPr>
      <w:i/>
      <w:iCs/>
      <w:color w:val="595959" w:themeColor="text1" w:themeTint="A6"/>
    </w:rPr>
  </w:style>
  <w:style w:type="character" w:styleId="IntenseEmphasis">
    <w:name w:val="Intense Emphasis"/>
    <w:basedOn w:val="DefaultParagraphFont"/>
    <w:uiPriority w:val="21"/>
    <w:qFormat/>
    <w:rsid w:val="001A3E49"/>
    <w:rPr>
      <w:b/>
      <w:bCs/>
      <w:i/>
      <w:iCs/>
    </w:rPr>
  </w:style>
  <w:style w:type="character" w:styleId="SubtleReference">
    <w:name w:val="Subtle Reference"/>
    <w:basedOn w:val="DefaultParagraphFont"/>
    <w:uiPriority w:val="31"/>
    <w:qFormat/>
    <w:rsid w:val="001A3E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A3E49"/>
    <w:rPr>
      <w:b/>
      <w:bCs/>
      <w:smallCaps/>
      <w:color w:val="44546A" w:themeColor="text2"/>
      <w:u w:val="single"/>
    </w:rPr>
  </w:style>
  <w:style w:type="character" w:styleId="BookTitle">
    <w:name w:val="Book Title"/>
    <w:basedOn w:val="DefaultParagraphFont"/>
    <w:uiPriority w:val="33"/>
    <w:qFormat/>
    <w:rsid w:val="001A3E49"/>
    <w:rPr>
      <w:b/>
      <w:bCs/>
      <w:smallCaps/>
      <w:spacing w:val="10"/>
    </w:rPr>
  </w:style>
  <w:style w:type="paragraph" w:styleId="TOCHeading">
    <w:name w:val="TOC Heading"/>
    <w:basedOn w:val="Heading1"/>
    <w:next w:val="Normal"/>
    <w:uiPriority w:val="39"/>
    <w:semiHidden/>
    <w:unhideWhenUsed/>
    <w:qFormat/>
    <w:rsid w:val="001A3E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Thompson</dc:creator>
  <cp:keywords/>
  <dc:description/>
  <cp:lastModifiedBy>Regina Thompson</cp:lastModifiedBy>
  <cp:revision>1</cp:revision>
  <dcterms:created xsi:type="dcterms:W3CDTF">2023-05-24T17:43:00Z</dcterms:created>
  <dcterms:modified xsi:type="dcterms:W3CDTF">2023-05-24T18:30:00Z</dcterms:modified>
</cp:coreProperties>
</file>